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821" w:rsidRPr="00365821" w:rsidRDefault="00365821" w:rsidP="0036582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lt-LT"/>
        </w:rPr>
      </w:pPr>
      <w:bookmarkStart w:id="0" w:name="_GoBack"/>
      <w:r w:rsidRPr="0036582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lt-LT"/>
        </w:rPr>
        <w:t>2012 m. lėšų panaudojimo ataskaita</w:t>
      </w:r>
      <w:bookmarkEnd w:id="0"/>
    </w:p>
    <w:p w:rsidR="00365821" w:rsidRPr="00365821" w:rsidRDefault="00365821" w:rsidP="003658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65821">
        <w:rPr>
          <w:rFonts w:ascii="Times New Roman" w:eastAsia="Times New Roman" w:hAnsi="Times New Roman" w:cs="Times New Roman"/>
          <w:sz w:val="24"/>
          <w:szCs w:val="24"/>
          <w:lang w:eastAsia="lt-LT"/>
        </w:rPr>
        <w:t>Nuoširdžiai dėkojame visiems, kurie 2012 m. skyrė paramą mokyklai ir tikimės Jūsų paramos ir 2013 m.</w:t>
      </w:r>
    </w:p>
    <w:p w:rsidR="00365821" w:rsidRPr="00365821" w:rsidRDefault="00365821" w:rsidP="003658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65821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2012 m. lėšų, gautų iš 2 proc. gyventojų pajamų mokesčio panaudojimas:</w:t>
      </w:r>
    </w:p>
    <w:p w:rsidR="00365821" w:rsidRPr="00365821" w:rsidRDefault="00365821" w:rsidP="003658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65821">
        <w:rPr>
          <w:rFonts w:ascii="Times New Roman" w:eastAsia="Times New Roman" w:hAnsi="Times New Roman" w:cs="Times New Roman"/>
          <w:sz w:val="24"/>
          <w:szCs w:val="24"/>
          <w:lang w:eastAsia="lt-LT"/>
        </w:rPr>
        <w:t>Per 2012 m. iš VMI 2 proc. paramos lėšų gauta: 3093,72 Lt (896 €)</w:t>
      </w:r>
    </w:p>
    <w:p w:rsidR="00365821" w:rsidRPr="00365821" w:rsidRDefault="00365821" w:rsidP="003658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6582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Per 2012 m. išleista: </w:t>
      </w:r>
      <w:r w:rsidRPr="00365821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2544,77</w:t>
      </w:r>
      <w:r w:rsidRPr="0036582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Lt (737,02 €)</w:t>
      </w:r>
    </w:p>
    <w:tbl>
      <w:tblPr>
        <w:tblW w:w="6374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3"/>
        <w:gridCol w:w="2440"/>
        <w:gridCol w:w="2291"/>
      </w:tblGrid>
      <w:tr w:rsidR="00365821" w:rsidRPr="00365821" w:rsidTr="00365821">
        <w:trPr>
          <w:trHeight w:val="315"/>
          <w:tblCellSpacing w:w="0" w:type="dxa"/>
          <w:jc w:val="center"/>
        </w:trPr>
        <w:tc>
          <w:tcPr>
            <w:tcW w:w="1461" w:type="dxa"/>
            <w:vAlign w:val="center"/>
            <w:hideMark/>
          </w:tcPr>
          <w:p w:rsidR="00365821" w:rsidRPr="00365821" w:rsidRDefault="00365821" w:rsidP="00365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658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Pirkta</w:t>
            </w:r>
          </w:p>
        </w:tc>
        <w:tc>
          <w:tcPr>
            <w:tcW w:w="2135" w:type="dxa"/>
            <w:vAlign w:val="center"/>
            <w:hideMark/>
          </w:tcPr>
          <w:p w:rsidR="00365821" w:rsidRPr="00365821" w:rsidRDefault="00365821" w:rsidP="00365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658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Prekės pav</w:t>
            </w:r>
          </w:p>
        </w:tc>
        <w:tc>
          <w:tcPr>
            <w:tcW w:w="2778" w:type="dxa"/>
            <w:vAlign w:val="center"/>
            <w:hideMark/>
          </w:tcPr>
          <w:p w:rsidR="00365821" w:rsidRPr="00365821" w:rsidRDefault="00365821" w:rsidP="00365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658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Suma</w:t>
            </w:r>
          </w:p>
        </w:tc>
      </w:tr>
      <w:tr w:rsidR="00365821" w:rsidRPr="00365821" w:rsidTr="00365821">
        <w:trPr>
          <w:trHeight w:val="31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65821" w:rsidRPr="00365821" w:rsidRDefault="00365821" w:rsidP="00365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6582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UAB Euro vaistinė</w:t>
            </w:r>
          </w:p>
        </w:tc>
        <w:tc>
          <w:tcPr>
            <w:tcW w:w="0" w:type="auto"/>
            <w:vAlign w:val="center"/>
            <w:hideMark/>
          </w:tcPr>
          <w:p w:rsidR="00365821" w:rsidRPr="00365821" w:rsidRDefault="00365821" w:rsidP="00365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6582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Elektroninės šukos</w:t>
            </w:r>
          </w:p>
        </w:tc>
        <w:tc>
          <w:tcPr>
            <w:tcW w:w="2778" w:type="dxa"/>
            <w:vAlign w:val="center"/>
            <w:hideMark/>
          </w:tcPr>
          <w:p w:rsidR="00365821" w:rsidRPr="00365821" w:rsidRDefault="00365821" w:rsidP="00365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6582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46,31 (13,41 €)</w:t>
            </w:r>
          </w:p>
        </w:tc>
      </w:tr>
      <w:tr w:rsidR="00365821" w:rsidRPr="00365821" w:rsidTr="00365821">
        <w:trPr>
          <w:trHeight w:val="31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65821" w:rsidRPr="00365821" w:rsidRDefault="00365821" w:rsidP="00365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6582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UAB Pasidaryk pats</w:t>
            </w:r>
          </w:p>
        </w:tc>
        <w:tc>
          <w:tcPr>
            <w:tcW w:w="0" w:type="auto"/>
            <w:vAlign w:val="center"/>
            <w:hideMark/>
          </w:tcPr>
          <w:p w:rsidR="00365821" w:rsidRPr="00365821" w:rsidRDefault="00365821" w:rsidP="00365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6582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Šiukšlių maišai</w:t>
            </w:r>
          </w:p>
        </w:tc>
        <w:tc>
          <w:tcPr>
            <w:tcW w:w="2778" w:type="dxa"/>
            <w:vAlign w:val="center"/>
            <w:hideMark/>
          </w:tcPr>
          <w:p w:rsidR="00365821" w:rsidRPr="00365821" w:rsidRDefault="00365821" w:rsidP="00365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6582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23,97 (6,94 €)</w:t>
            </w:r>
          </w:p>
        </w:tc>
      </w:tr>
      <w:tr w:rsidR="00365821" w:rsidRPr="00365821" w:rsidTr="00365821">
        <w:trPr>
          <w:trHeight w:val="31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65821" w:rsidRPr="00365821" w:rsidRDefault="00365821" w:rsidP="00365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6582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UAB Darina</w:t>
            </w:r>
          </w:p>
        </w:tc>
        <w:tc>
          <w:tcPr>
            <w:tcW w:w="0" w:type="auto"/>
            <w:vAlign w:val="center"/>
            <w:hideMark/>
          </w:tcPr>
          <w:p w:rsidR="00365821" w:rsidRPr="00365821" w:rsidRDefault="00365821" w:rsidP="00365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6582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Tualetinis popierius, rankšluosčiai</w:t>
            </w:r>
          </w:p>
        </w:tc>
        <w:tc>
          <w:tcPr>
            <w:tcW w:w="2778" w:type="dxa"/>
            <w:vAlign w:val="center"/>
            <w:hideMark/>
          </w:tcPr>
          <w:p w:rsidR="00365821" w:rsidRPr="00365821" w:rsidRDefault="00365821" w:rsidP="00365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6582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152,46  (44,16 €)</w:t>
            </w:r>
          </w:p>
        </w:tc>
      </w:tr>
      <w:tr w:rsidR="00365821" w:rsidRPr="00365821" w:rsidTr="00365821">
        <w:trPr>
          <w:trHeight w:val="31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65821" w:rsidRPr="00365821" w:rsidRDefault="00365821" w:rsidP="00365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6582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UAB Senukai</w:t>
            </w:r>
          </w:p>
        </w:tc>
        <w:tc>
          <w:tcPr>
            <w:tcW w:w="0" w:type="auto"/>
            <w:vAlign w:val="center"/>
            <w:hideMark/>
          </w:tcPr>
          <w:p w:rsidR="00365821" w:rsidRPr="00365821" w:rsidRDefault="00365821" w:rsidP="00365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6582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Kištukas, prožektorius</w:t>
            </w:r>
          </w:p>
        </w:tc>
        <w:tc>
          <w:tcPr>
            <w:tcW w:w="2778" w:type="dxa"/>
            <w:vAlign w:val="center"/>
            <w:hideMark/>
          </w:tcPr>
          <w:p w:rsidR="00365821" w:rsidRPr="00365821" w:rsidRDefault="00365821" w:rsidP="00365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6582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99,71 (28,88 €)</w:t>
            </w:r>
          </w:p>
        </w:tc>
      </w:tr>
      <w:tr w:rsidR="00365821" w:rsidRPr="00365821" w:rsidTr="00365821">
        <w:trPr>
          <w:trHeight w:val="31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65821" w:rsidRPr="00365821" w:rsidRDefault="00365821" w:rsidP="00365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6582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UAB Nemuno vaistinė</w:t>
            </w:r>
          </w:p>
        </w:tc>
        <w:tc>
          <w:tcPr>
            <w:tcW w:w="0" w:type="auto"/>
            <w:vAlign w:val="center"/>
            <w:hideMark/>
          </w:tcPr>
          <w:p w:rsidR="00365821" w:rsidRPr="00365821" w:rsidRDefault="00365821" w:rsidP="00365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6582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Medikamentai</w:t>
            </w:r>
          </w:p>
        </w:tc>
        <w:tc>
          <w:tcPr>
            <w:tcW w:w="2778" w:type="dxa"/>
            <w:vAlign w:val="center"/>
            <w:hideMark/>
          </w:tcPr>
          <w:p w:rsidR="00365821" w:rsidRPr="00365821" w:rsidRDefault="00365821" w:rsidP="00365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6582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49,04 (14,2 €)</w:t>
            </w:r>
          </w:p>
        </w:tc>
      </w:tr>
      <w:tr w:rsidR="00365821" w:rsidRPr="00365821" w:rsidTr="00365821">
        <w:trPr>
          <w:trHeight w:val="31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65821" w:rsidRPr="00365821" w:rsidRDefault="00365821" w:rsidP="00365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6582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UAB Senukai</w:t>
            </w:r>
          </w:p>
        </w:tc>
        <w:tc>
          <w:tcPr>
            <w:tcW w:w="0" w:type="auto"/>
            <w:vAlign w:val="center"/>
            <w:hideMark/>
          </w:tcPr>
          <w:p w:rsidR="00365821" w:rsidRPr="00365821" w:rsidRDefault="00365821" w:rsidP="00365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6582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Valymo priemones</w:t>
            </w:r>
          </w:p>
        </w:tc>
        <w:tc>
          <w:tcPr>
            <w:tcW w:w="2778" w:type="dxa"/>
            <w:vAlign w:val="center"/>
            <w:hideMark/>
          </w:tcPr>
          <w:p w:rsidR="00365821" w:rsidRPr="00365821" w:rsidRDefault="00365821" w:rsidP="00365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6582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475,28 (137,65€)</w:t>
            </w:r>
          </w:p>
        </w:tc>
      </w:tr>
      <w:tr w:rsidR="00365821" w:rsidRPr="00365821" w:rsidTr="00365821">
        <w:trPr>
          <w:trHeight w:val="31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65821" w:rsidRPr="00365821" w:rsidRDefault="00365821" w:rsidP="00365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6582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UAB Eigida</w:t>
            </w:r>
          </w:p>
        </w:tc>
        <w:tc>
          <w:tcPr>
            <w:tcW w:w="0" w:type="auto"/>
            <w:vAlign w:val="center"/>
            <w:hideMark/>
          </w:tcPr>
          <w:p w:rsidR="00365821" w:rsidRPr="00365821" w:rsidRDefault="00365821" w:rsidP="00365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6582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Lentynos (bibliotekai)</w:t>
            </w:r>
          </w:p>
        </w:tc>
        <w:tc>
          <w:tcPr>
            <w:tcW w:w="2778" w:type="dxa"/>
            <w:vAlign w:val="center"/>
            <w:hideMark/>
          </w:tcPr>
          <w:p w:rsidR="00365821" w:rsidRPr="00365821" w:rsidRDefault="00365821" w:rsidP="00365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6582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1698,00 (491,77€)</w:t>
            </w:r>
          </w:p>
        </w:tc>
      </w:tr>
      <w:tr w:rsidR="00365821" w:rsidRPr="00365821" w:rsidTr="00365821">
        <w:trPr>
          <w:trHeight w:val="315"/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365821" w:rsidRPr="00365821" w:rsidRDefault="00365821" w:rsidP="00365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6582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Viso:</w:t>
            </w:r>
          </w:p>
        </w:tc>
        <w:tc>
          <w:tcPr>
            <w:tcW w:w="2778" w:type="dxa"/>
            <w:vAlign w:val="center"/>
            <w:hideMark/>
          </w:tcPr>
          <w:p w:rsidR="00365821" w:rsidRPr="00365821" w:rsidRDefault="00365821" w:rsidP="00365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6582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2544,77   (737,02 €)</w:t>
            </w:r>
          </w:p>
        </w:tc>
      </w:tr>
    </w:tbl>
    <w:p w:rsidR="00C9692F" w:rsidRDefault="00C9692F"/>
    <w:sectPr w:rsidR="00C9692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EC7"/>
    <w:rsid w:val="00365821"/>
    <w:rsid w:val="00B36EC7"/>
    <w:rsid w:val="00C96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C104C5-F1B0-4E12-8E77-91A0A3261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14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8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472</Words>
  <Characters>270</Characters>
  <Application>Microsoft Office Word</Application>
  <DocSecurity>0</DocSecurity>
  <Lines>2</Lines>
  <Paragraphs>1</Paragraphs>
  <ScaleCrop>false</ScaleCrop>
  <Company/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Gitana Bikini</dc:creator>
  <cp:keywords/>
  <dc:description/>
  <cp:lastModifiedBy>Gitana Bikini</cp:lastModifiedBy>
  <cp:revision>3</cp:revision>
  <dcterms:created xsi:type="dcterms:W3CDTF">2016-05-19T09:37:00Z</dcterms:created>
  <dcterms:modified xsi:type="dcterms:W3CDTF">2016-05-19T09:39:00Z</dcterms:modified>
</cp:coreProperties>
</file>